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4F" w:rsidRPr="003F334F" w:rsidRDefault="003F334F" w:rsidP="003F334F">
      <w:pPr>
        <w:jc w:val="center"/>
        <w:rPr>
          <w:b/>
        </w:rPr>
      </w:pPr>
      <w:r w:rsidRPr="003F334F">
        <w:rPr>
          <w:b/>
        </w:rPr>
        <w:t>2012학년도 2학기 교환/방문학생 선발 예정 공고</w:t>
      </w:r>
    </w:p>
    <w:p w:rsidR="003F334F" w:rsidRDefault="003F334F" w:rsidP="003F334F"/>
    <w:p w:rsidR="003F334F" w:rsidRDefault="003F334F" w:rsidP="003F334F">
      <w:proofErr w:type="spellStart"/>
      <w:r>
        <w:rPr>
          <w:rFonts w:hint="eastAsia"/>
        </w:rPr>
        <w:t>국제팀에서는</w:t>
      </w:r>
      <w:proofErr w:type="spellEnd"/>
      <w:r>
        <w:t xml:space="preserve"> 2012학년도 2학기에 파견할 교환학생(ESP) 및 방문학생(VSP) 선발 예정 공고를 </w:t>
      </w:r>
    </w:p>
    <w:p w:rsidR="003F334F" w:rsidRDefault="003F334F" w:rsidP="003F334F">
      <w:r>
        <w:rPr>
          <w:rFonts w:hint="eastAsia"/>
        </w:rPr>
        <w:t>아래와</w:t>
      </w:r>
      <w:r>
        <w:t xml:space="preserve"> 같이 하오니, 학생 여러분의 많은 관심과 참여 바랍니다. </w:t>
      </w:r>
    </w:p>
    <w:p w:rsidR="003F334F" w:rsidRDefault="003F334F" w:rsidP="003F334F"/>
    <w:p w:rsidR="003F334F" w:rsidRDefault="003F334F" w:rsidP="003F334F">
      <w:r>
        <w:t xml:space="preserve">1. 접수 및 선발시험 일정 </w:t>
      </w:r>
    </w:p>
    <w:p w:rsidR="003F334F" w:rsidRDefault="003F334F" w:rsidP="003F334F">
      <w:r>
        <w:rPr>
          <w:rFonts w:hint="eastAsia"/>
        </w:rPr>
        <w:t>가</w:t>
      </w:r>
      <w:r>
        <w:t xml:space="preserve">. 접수: 2012. 1. 16(월) ~ 26(목), 오전9시 ~ 오후5시, </w:t>
      </w:r>
      <w:proofErr w:type="spellStart"/>
      <w:r>
        <w:t>국제협력팀</w:t>
      </w:r>
      <w:proofErr w:type="spellEnd"/>
      <w:r>
        <w:t>(</w:t>
      </w:r>
      <w:proofErr w:type="spellStart"/>
      <w:r>
        <w:t>정하상관</w:t>
      </w:r>
      <w:proofErr w:type="spellEnd"/>
      <w:r>
        <w:t xml:space="preserve"> 402호) </w:t>
      </w:r>
    </w:p>
    <w:p w:rsidR="003F334F" w:rsidRDefault="003F334F" w:rsidP="003F334F">
      <w:r>
        <w:t xml:space="preserve">* 토, 일요일 및 설 연휴 기간인 1월 21일(토) ~24일(화) 기간 중에는 접수 불가능. </w:t>
      </w:r>
    </w:p>
    <w:p w:rsidR="003F334F" w:rsidRDefault="003F334F" w:rsidP="003F334F">
      <w:r>
        <w:rPr>
          <w:rFonts w:hint="eastAsia"/>
        </w:rPr>
        <w:t>나</w:t>
      </w:r>
      <w:r>
        <w:t xml:space="preserve">. 제출서류: 신청서, 성적증명서, TOEFL 성적표(원본 확인 후 사본 제출) </w:t>
      </w:r>
    </w:p>
    <w:p w:rsidR="003F334F" w:rsidRDefault="003F334F" w:rsidP="003F334F">
      <w:r>
        <w:t xml:space="preserve">* 영어권 대학의 경우 TOEFL 성적 필수 (기타 언어권은 각 기관에서 요구하는 어학 점수) </w:t>
      </w:r>
    </w:p>
    <w:p w:rsidR="003F334F" w:rsidRDefault="003F334F" w:rsidP="003F334F">
      <w:r>
        <w:t>* TOEFL 성적은 유효기간 2년 이내 성적만 인정</w:t>
      </w:r>
    </w:p>
    <w:p w:rsidR="003F334F" w:rsidRDefault="003F334F" w:rsidP="003F334F">
      <w:r>
        <w:t xml:space="preserve">* TOEFL 성적은 2012년 1월 8일(토) 시행 시험까지만 인정하며, 반드시 신청서 </w:t>
      </w:r>
      <w:proofErr w:type="spellStart"/>
      <w:r>
        <w:t>접수시</w:t>
      </w:r>
      <w:proofErr w:type="spellEnd"/>
      <w:r>
        <w:t xml:space="preserve"> 같이 </w:t>
      </w:r>
      <w:proofErr w:type="spellStart"/>
      <w:r>
        <w:t>제출해야함</w:t>
      </w:r>
      <w:proofErr w:type="spellEnd"/>
      <w:r>
        <w:t>.</w:t>
      </w:r>
    </w:p>
    <w:p w:rsidR="003F334F" w:rsidRDefault="003F334F" w:rsidP="003F334F">
      <w:r>
        <w:t xml:space="preserve">(추후 추가 및 대체 제출 불가능) </w:t>
      </w:r>
    </w:p>
    <w:p w:rsidR="003F334F" w:rsidRDefault="003F334F" w:rsidP="003F334F">
      <w:r>
        <w:rPr>
          <w:rFonts w:hint="eastAsia"/>
        </w:rPr>
        <w:t>다</w:t>
      </w:r>
      <w:r>
        <w:t xml:space="preserve">. 2차 시험(영어면접): 2011. 2. 1(수) 오후 1시 예정 (변경될 수 있으며, 장소 추후공지) </w:t>
      </w:r>
    </w:p>
    <w:p w:rsidR="003F334F" w:rsidRDefault="003F334F" w:rsidP="003F334F">
      <w:r>
        <w:t xml:space="preserve">* 영어권의 경우 영어필기시험은 없으며, 작문점수는 TOEFL Writing 점수로 대체됩니다. </w:t>
      </w:r>
    </w:p>
    <w:p w:rsidR="003F334F" w:rsidRDefault="003F334F" w:rsidP="003F334F">
      <w:r>
        <w:t xml:space="preserve">* 기타 언어권은 2차 시험 일시 및 장소가 별도로 추후에 공지됩니다. </w:t>
      </w:r>
    </w:p>
    <w:p w:rsidR="003F334F" w:rsidRDefault="003F334F" w:rsidP="003F334F"/>
    <w:p w:rsidR="003F334F" w:rsidRDefault="003F334F" w:rsidP="003F334F">
      <w:r>
        <w:t xml:space="preserve">2. 교환/방문학생 지원자격 기준 </w:t>
      </w:r>
    </w:p>
    <w:p w:rsidR="003F334F" w:rsidRDefault="003F334F" w:rsidP="003F334F">
      <w:r>
        <w:rPr>
          <w:rFonts w:hint="eastAsia"/>
        </w:rPr>
        <w:t>가</w:t>
      </w:r>
      <w:r>
        <w:t xml:space="preserve">. </w:t>
      </w:r>
      <w:proofErr w:type="spellStart"/>
      <w:r>
        <w:t>학부생</w:t>
      </w:r>
      <w:proofErr w:type="spellEnd"/>
    </w:p>
    <w:p w:rsidR="003F334F" w:rsidRDefault="003F334F" w:rsidP="003F334F">
      <w:r>
        <w:t xml:space="preserve">- 신청시점 기준으로 최소 2학기 이상 이수자 (편입생은 신청시점 기준으로 한 학기 이상 이수자. 단, 파견시점에는 2학기 이상 이수해야 파견 가능함) </w:t>
      </w:r>
    </w:p>
    <w:p w:rsidR="003F334F" w:rsidRDefault="003F334F" w:rsidP="003F334F">
      <w:r>
        <w:t>- 재학연한 내에 교환학생으로 파견될 수 있는 자(졸업학기는 반드시 본교에서 이수해야 함)</w:t>
      </w:r>
    </w:p>
    <w:p w:rsidR="003F334F" w:rsidRDefault="003F334F" w:rsidP="003F334F">
      <w:r>
        <w:t xml:space="preserve">- CGPA 3.00 이상(신청시점 및 파견시점 기준) </w:t>
      </w:r>
    </w:p>
    <w:p w:rsidR="003F334F" w:rsidRDefault="003F334F" w:rsidP="003F334F">
      <w:r>
        <w:t>- 어학 성적</w:t>
      </w:r>
    </w:p>
    <w:p w:rsidR="003F334F" w:rsidRDefault="003F334F" w:rsidP="003F334F">
      <w:r>
        <w:t xml:space="preserve">(영어권) TOEFL </w:t>
      </w:r>
      <w:proofErr w:type="spellStart"/>
      <w:r>
        <w:t>iBT</w:t>
      </w:r>
      <w:proofErr w:type="spellEnd"/>
      <w:r>
        <w:t xml:space="preserve"> 총점 79점 이상 또는 PBT 550점 이상 또는 IELTS 6.0이상. PBT, IELTS 점수도 인정하지만 </w:t>
      </w:r>
      <w:proofErr w:type="spellStart"/>
      <w:r>
        <w:t>iBT</w:t>
      </w:r>
      <w:proofErr w:type="spellEnd"/>
      <w:r>
        <w:t xml:space="preserve"> 점수 제출자를 우선적으로 선발할 예정(IELTS 점수 제출자는 해당 점수를 인정하는 기관에만 지원 가능함) </w:t>
      </w:r>
    </w:p>
    <w:p w:rsidR="003F334F" w:rsidRDefault="003F334F" w:rsidP="003F334F">
      <w:r>
        <w:t xml:space="preserve">(기타 언어권) 각 기관에서 요구하는 어학점수 </w:t>
      </w:r>
    </w:p>
    <w:p w:rsidR="003F334F" w:rsidRDefault="003F334F" w:rsidP="003F334F">
      <w:r>
        <w:rPr>
          <w:rFonts w:hint="eastAsia"/>
        </w:rPr>
        <w:t>나</w:t>
      </w:r>
      <w:r>
        <w:t>. 일반대학원 및 전문대학원</w:t>
      </w:r>
    </w:p>
    <w:p w:rsidR="003F334F" w:rsidRDefault="003F334F" w:rsidP="003F334F">
      <w:r>
        <w:t>- 신청시점 기준으로 최소 1학기 이상 이수자</w:t>
      </w:r>
    </w:p>
    <w:p w:rsidR="003F334F" w:rsidRDefault="003F334F" w:rsidP="003F334F">
      <w:r>
        <w:t>- 2, 3학기에 파견될 수 있는 자(졸업학기는 반드시 본교에서 이수해야 함)</w:t>
      </w:r>
    </w:p>
    <w:p w:rsidR="003F334F" w:rsidRDefault="003F334F" w:rsidP="003F334F">
      <w:r>
        <w:t xml:space="preserve">- CGPA 3.50 이상(신청시점 기준) </w:t>
      </w:r>
    </w:p>
    <w:p w:rsidR="003F334F" w:rsidRDefault="003F334F" w:rsidP="003F334F">
      <w:r>
        <w:t>- 어학 성적은 학부생과 동일</w:t>
      </w:r>
    </w:p>
    <w:p w:rsidR="003F334F" w:rsidRDefault="003F334F" w:rsidP="003F334F">
      <w:r>
        <w:t xml:space="preserve">- 각 소속 대학원의 필요절차를 거친 후, </w:t>
      </w:r>
      <w:proofErr w:type="spellStart"/>
      <w:r>
        <w:t>행정팀의</w:t>
      </w:r>
      <w:proofErr w:type="spellEnd"/>
      <w:r>
        <w:t xml:space="preserve"> 파견확인서를 제출(전공주임교수 확인 요) </w:t>
      </w:r>
    </w:p>
    <w:p w:rsidR="003F334F" w:rsidRDefault="003F334F" w:rsidP="003F334F">
      <w:r>
        <w:rPr>
          <w:rFonts w:hint="eastAsia"/>
        </w:rPr>
        <w:t>다</w:t>
      </w:r>
      <w:r>
        <w:t>. 2</w:t>
      </w:r>
      <w:proofErr w:type="spellStart"/>
      <w:r>
        <w:t>회차</w:t>
      </w:r>
      <w:proofErr w:type="spellEnd"/>
      <w:r>
        <w:t xml:space="preserve"> 파견 학생  </w:t>
      </w:r>
    </w:p>
    <w:p w:rsidR="003F334F" w:rsidRDefault="003F334F" w:rsidP="003F334F">
      <w:r>
        <w:t>2010학년도 학칙 시행세칙 개정으로 교환 및 방문학생 파견 횟수 1회 제한이 폐지되어 재학 중 통산 두 개 학기 동안 파견 가능한 것으로 변경되었습니다. 신규 파견학생을 대상으로 우선 1차 선발을 통해 기관 배정을 한 후, 잔여 쿼터가 있을 경우에 한하여 2</w:t>
      </w:r>
      <w:proofErr w:type="spellStart"/>
      <w:r>
        <w:t>회차</w:t>
      </w:r>
      <w:proofErr w:type="spellEnd"/>
      <w:r>
        <w:t xml:space="preserve"> 파견 희망자에게 기관 </w:t>
      </w:r>
      <w:r>
        <w:lastRenderedPageBreak/>
        <w:t>배정을 할 예정입니다. 파견 가능한 기관이 없을 경우, 2</w:t>
      </w:r>
      <w:proofErr w:type="spellStart"/>
      <w:r>
        <w:t>회차</w:t>
      </w:r>
      <w:proofErr w:type="spellEnd"/>
      <w:r>
        <w:t xml:space="preserve"> 파견 대상자는 선발하지 않습니다. 2</w:t>
      </w:r>
      <w:proofErr w:type="spellStart"/>
      <w:r>
        <w:t>회차</w:t>
      </w:r>
      <w:proofErr w:type="spellEnd"/>
      <w:r>
        <w:t xml:space="preserve"> 파견 학생은 교환학생/방문학생 선발과 동시에 지원하면 됩니다.</w:t>
      </w:r>
    </w:p>
    <w:p w:rsidR="003F334F" w:rsidRDefault="003F334F" w:rsidP="003F334F"/>
    <w:p w:rsidR="003F334F" w:rsidRDefault="003F334F" w:rsidP="003F334F">
      <w:r>
        <w:t xml:space="preserve">3. 파견 가능 기관 정보: 2011년 1월초 정식 공고 시 제공 예정   </w:t>
      </w:r>
    </w:p>
    <w:p w:rsidR="003F334F" w:rsidRDefault="003F334F" w:rsidP="003F334F"/>
    <w:p w:rsidR="003F334F" w:rsidRDefault="003F334F" w:rsidP="003F334F">
      <w:r>
        <w:t>4. 선발기준 및 선발방법: CGPA, 어학점수, 외국어시험(작문, 면접)</w:t>
      </w:r>
    </w:p>
    <w:p w:rsidR="003F334F" w:rsidRDefault="003F334F" w:rsidP="003F334F">
      <w:r>
        <w:t>(영어/독일어/프랑스어/일본어)</w:t>
      </w:r>
    </w:p>
    <w:p w:rsidR="003F334F" w:rsidRDefault="003F334F" w:rsidP="003F334F">
      <w:r>
        <w:t>1</w:t>
      </w:r>
      <w:proofErr w:type="spellStart"/>
      <w:r>
        <w:t>차시험</w:t>
      </w:r>
      <w:proofErr w:type="spellEnd"/>
      <w:r>
        <w:t xml:space="preserve">(서류전형): CGPA(100점)+어학점수(50점) </w:t>
      </w:r>
    </w:p>
    <w:p w:rsidR="003F334F" w:rsidRDefault="003F334F" w:rsidP="003F334F">
      <w:r>
        <w:t>2</w:t>
      </w:r>
      <w:proofErr w:type="spellStart"/>
      <w:r>
        <w:t>차시험</w:t>
      </w:r>
      <w:proofErr w:type="spellEnd"/>
      <w:r>
        <w:t xml:space="preserve">(외국어작문 및 외국어면접시험): 외국어작문(30점) + 외국어면접(70점) </w:t>
      </w:r>
    </w:p>
    <w:p w:rsidR="003F334F" w:rsidRDefault="003F334F" w:rsidP="003F334F">
      <w:r>
        <w:t>2</w:t>
      </w:r>
      <w:proofErr w:type="spellStart"/>
      <w:r>
        <w:t>차시험</w:t>
      </w:r>
      <w:proofErr w:type="spellEnd"/>
      <w:r>
        <w:t xml:space="preserve"> 대상자는 1</w:t>
      </w:r>
      <w:proofErr w:type="spellStart"/>
      <w:r>
        <w:t>차시험</w:t>
      </w:r>
      <w:proofErr w:type="spellEnd"/>
      <w:r>
        <w:t xml:space="preserve"> 합격자에 한함. </w:t>
      </w:r>
    </w:p>
    <w:p w:rsidR="003F334F" w:rsidRDefault="003F334F" w:rsidP="003F334F">
      <w:r>
        <w:t xml:space="preserve">*외국어작문 점수는 어학성적표 Writing 점수로 대체함.  </w:t>
      </w:r>
    </w:p>
    <w:p w:rsidR="003F334F" w:rsidRDefault="003F334F" w:rsidP="003F334F">
      <w:r>
        <w:t xml:space="preserve">*합격자: 1차 시험 + 2차 시험 점수 합산하여 최종 선발 </w:t>
      </w:r>
    </w:p>
    <w:p w:rsidR="003F334F" w:rsidRDefault="003F334F" w:rsidP="003F334F">
      <w:r>
        <w:t>(중국어)</w:t>
      </w:r>
    </w:p>
    <w:p w:rsidR="003F334F" w:rsidRDefault="003F334F" w:rsidP="003F334F">
      <w:r>
        <w:rPr>
          <w:rFonts w:hint="eastAsia"/>
        </w:rPr>
        <w:t>성적</w:t>
      </w:r>
      <w:r>
        <w:t>, 중국어 능력, 중국에서 학습 및 생활 계획, 중국문화전공 과목 이수 정도</w:t>
      </w:r>
    </w:p>
    <w:p w:rsidR="003F334F" w:rsidRDefault="003F334F" w:rsidP="003F334F">
      <w:r>
        <w:t xml:space="preserve">(기타 언어권) </w:t>
      </w:r>
    </w:p>
    <w:p w:rsidR="003F334F" w:rsidRDefault="003F334F" w:rsidP="003F334F">
      <w:r>
        <w:rPr>
          <w:rFonts w:hint="eastAsia"/>
        </w:rPr>
        <w:t>기타</w:t>
      </w:r>
      <w:r>
        <w:t xml:space="preserve"> 언어권 파견을 희망하는 제 2외국어 </w:t>
      </w:r>
      <w:proofErr w:type="spellStart"/>
      <w:r>
        <w:t>가능자는</w:t>
      </w:r>
      <w:proofErr w:type="spellEnd"/>
      <w:r>
        <w:t xml:space="preserve"> </w:t>
      </w:r>
      <w:proofErr w:type="spellStart"/>
      <w:r>
        <w:t>국제팀을</w:t>
      </w:r>
      <w:proofErr w:type="spellEnd"/>
      <w:r>
        <w:t xml:space="preserve"> 방문하여 상담하시기 바랍니다.</w:t>
      </w:r>
    </w:p>
    <w:p w:rsidR="003F334F" w:rsidRDefault="003F334F" w:rsidP="003F334F"/>
    <w:p w:rsidR="003F334F" w:rsidRDefault="003F334F" w:rsidP="003F334F">
      <w:r>
        <w:t>5. 파견기관 배정 방식</w:t>
      </w:r>
    </w:p>
    <w:p w:rsidR="003F334F" w:rsidRDefault="003F334F" w:rsidP="003F334F">
      <w:r>
        <w:rPr>
          <w:rFonts w:hint="eastAsia"/>
        </w:rPr>
        <w:t>전체</w:t>
      </w:r>
      <w:r>
        <w:t xml:space="preserve"> 총 합산 점수의 순위에 따라 본인의 우선 희망 순위대로 채워나가는 방식임. 즉, 최고점자부터 본인이 희망하는 학교를 선택할 수 있는 방식으로, 본인이 기재한 20지망 내에서만 배정 가능한 방식입니다. 단, 지역 및 기관 관계없이 파견을 희망할 경우, 마지막 지망인 21지망에 표기를 하면 교환학생 잔여 쿼터가 있는 경우에 한하여 </w:t>
      </w:r>
      <w:proofErr w:type="spellStart"/>
      <w:r>
        <w:t>국제협력팀에서</w:t>
      </w:r>
      <w:proofErr w:type="spellEnd"/>
      <w:r>
        <w:t xml:space="preserve"> 임의로 파견 기관을 배정할 예정입니다. 해당 지망에 표기를 하여 파견 기관이 배정되었으나, 개인적인 사정으로 </w:t>
      </w:r>
      <w:r>
        <w:rPr>
          <w:rFonts w:hint="eastAsia"/>
        </w:rPr>
        <w:t>취소하게</w:t>
      </w:r>
      <w:r>
        <w:t xml:space="preserve"> 되면 다음 교환학생 선발 및 </w:t>
      </w:r>
      <w:proofErr w:type="spellStart"/>
      <w:r>
        <w:t>국제협력팀</w:t>
      </w:r>
      <w:proofErr w:type="spellEnd"/>
      <w:r>
        <w:t xml:space="preserve"> 주관 프로그램에서 불이익을 받습니다. 2차 추가선발은 하지 않을 예정입니다. </w:t>
      </w:r>
    </w:p>
    <w:p w:rsidR="003F334F" w:rsidRDefault="003F334F" w:rsidP="003F334F"/>
    <w:p w:rsidR="003F334F" w:rsidRDefault="003F334F" w:rsidP="003F334F">
      <w:r>
        <w:t>6. 기타 유의 사항</w:t>
      </w:r>
    </w:p>
    <w:p w:rsidR="003F334F" w:rsidRDefault="003F334F" w:rsidP="003F334F">
      <w:r>
        <w:rPr>
          <w:rFonts w:hint="eastAsia"/>
        </w:rPr>
        <w:t>가</w:t>
      </w:r>
      <w:r>
        <w:t xml:space="preserve">. 교환학생 프로그램에 지원 가능한 본교 어학점수 기준은 위와 같지만 </w:t>
      </w:r>
      <w:proofErr w:type="spellStart"/>
      <w:r>
        <w:t>상대교에서</w:t>
      </w:r>
      <w:proofErr w:type="spellEnd"/>
      <w:r>
        <w:t xml:space="preserve"> 요구하는 어학점수를 충족하여야 최종 파견이 결정됩니다. 영어권 기관의 경우, 각 기관에 따라 요구하는 TOEFL 총점이 다를 수 있으며 </w:t>
      </w:r>
      <w:proofErr w:type="spellStart"/>
      <w:r>
        <w:t>iBT</w:t>
      </w:r>
      <w:proofErr w:type="spellEnd"/>
      <w:r>
        <w:t xml:space="preserve"> 점수는 </w:t>
      </w:r>
      <w:proofErr w:type="spellStart"/>
      <w:r>
        <w:t>파트별</w:t>
      </w:r>
      <w:proofErr w:type="spellEnd"/>
      <w:r>
        <w:t xml:space="preserve"> 커트라인을 제시하는 경우도 있습니다. 지원자의 어학점수가 </w:t>
      </w:r>
      <w:proofErr w:type="spellStart"/>
      <w:r>
        <w:t>상대교에서</w:t>
      </w:r>
      <w:proofErr w:type="spellEnd"/>
      <w:r>
        <w:t xml:space="preserve"> 요구하는 기준에 충족하는 경우에만 지망대학으로 신청할 수 있습니다.</w:t>
      </w:r>
    </w:p>
    <w:p w:rsidR="003F334F" w:rsidRDefault="003F334F" w:rsidP="003F334F">
      <w:r>
        <w:rPr>
          <w:rFonts w:hint="eastAsia"/>
        </w:rPr>
        <w:t>나</w:t>
      </w:r>
      <w:r>
        <w:t xml:space="preserve">. 파견은 선발 후 상대교의 동의를 받아야 최종 확정됩니다. </w:t>
      </w:r>
    </w:p>
    <w:p w:rsidR="003F334F" w:rsidRDefault="003F334F" w:rsidP="003F334F">
      <w:r>
        <w:rPr>
          <w:rFonts w:hint="eastAsia"/>
        </w:rPr>
        <w:t>다</w:t>
      </w:r>
      <w:r>
        <w:t xml:space="preserve">. 신청시점 기준으로 서류미비 및 자격 기준 </w:t>
      </w:r>
      <w:proofErr w:type="spellStart"/>
      <w:r>
        <w:t>미달자는</w:t>
      </w:r>
      <w:proofErr w:type="spellEnd"/>
      <w:r>
        <w:t xml:space="preserve"> 지원 불가합니다.</w:t>
      </w:r>
    </w:p>
    <w:p w:rsidR="003F334F" w:rsidRDefault="003F334F" w:rsidP="003F334F"/>
    <w:p w:rsidR="003F334F" w:rsidRDefault="003F334F" w:rsidP="003F334F">
      <w:r>
        <w:t>7. 2012년 2학기 파견을 위한 교환학생 설명회</w:t>
      </w:r>
    </w:p>
    <w:p w:rsidR="003F334F" w:rsidRDefault="003F334F" w:rsidP="003F334F">
      <w:r>
        <w:rPr>
          <w:rFonts w:hint="eastAsia"/>
        </w:rPr>
        <w:t>금번</w:t>
      </w:r>
      <w:r>
        <w:t xml:space="preserve"> 설명회에서는 2012년 2학기 파견부터 추가되는 신규 교류협정대학교 및 신규 장학금 프로그램에 대한 안내가 있을 예정이며, 정규 교환(방문)학생 프로그램 외 기타 해외 파견 프로그램에 대해서도 안내 예정이오니 많은 관심과 참석 바랍니다. </w:t>
      </w:r>
    </w:p>
    <w:p w:rsidR="003F334F" w:rsidRDefault="003F334F" w:rsidP="003F334F">
      <w:r>
        <w:t>- 일시: 2011년 11월 17일(목) 오후 5시 ~ 7시</w:t>
      </w:r>
    </w:p>
    <w:p w:rsidR="003F334F" w:rsidRDefault="003F334F" w:rsidP="003F334F">
      <w:r>
        <w:lastRenderedPageBreak/>
        <w:t xml:space="preserve">- 장소: </w:t>
      </w:r>
      <w:proofErr w:type="spellStart"/>
      <w:r>
        <w:t>정하상관</w:t>
      </w:r>
      <w:proofErr w:type="spellEnd"/>
      <w:r>
        <w:t xml:space="preserve"> 302호</w:t>
      </w:r>
    </w:p>
    <w:p w:rsidR="003F334F" w:rsidRDefault="003F334F" w:rsidP="003F334F">
      <w:r>
        <w:t xml:space="preserve">- 커피와 </w:t>
      </w:r>
      <w:proofErr w:type="spellStart"/>
      <w:r>
        <w:t>도너츠도</w:t>
      </w:r>
      <w:proofErr w:type="spellEnd"/>
      <w:r>
        <w:t xml:space="preserve"> 준비됩니다^^(선착순).</w:t>
      </w:r>
    </w:p>
    <w:p w:rsidR="003F334F" w:rsidRDefault="003F334F" w:rsidP="003F334F">
      <w:r>
        <w:t>- 일찍 오는 참석자 중 50명에게는 별도의 기념품도 드립니다(선착순).</w:t>
      </w:r>
    </w:p>
    <w:p w:rsidR="003F334F" w:rsidRDefault="003F334F" w:rsidP="003F334F">
      <w:r>
        <w:t>- 늦게 오면 자리가 없을 수 있습니다.</w:t>
      </w:r>
    </w:p>
    <w:p w:rsidR="003F334F" w:rsidRDefault="003F334F" w:rsidP="003F334F"/>
    <w:p w:rsidR="003F334F" w:rsidRDefault="003F334F" w:rsidP="003F334F">
      <w:r>
        <w:t xml:space="preserve">8. 기타 자세한 사항은 2011년 1월 초 정식 공고 시 공지할 예정입니다. </w:t>
      </w:r>
    </w:p>
    <w:p w:rsidR="003F334F" w:rsidRDefault="003F334F" w:rsidP="003F334F">
      <w:r>
        <w:t xml:space="preserve">* 상담 및 문의사항: </w:t>
      </w:r>
      <w:proofErr w:type="spellStart"/>
      <w:r>
        <w:t>국제팀</w:t>
      </w:r>
      <w:proofErr w:type="spellEnd"/>
      <w:r>
        <w:t>(</w:t>
      </w:r>
      <w:proofErr w:type="spellStart"/>
      <w:r>
        <w:t>정하상관</w:t>
      </w:r>
      <w:proofErr w:type="spellEnd"/>
      <w:r>
        <w:t xml:space="preserve"> 402호, 705-8118)</w:t>
      </w:r>
    </w:p>
    <w:p w:rsidR="003F334F" w:rsidRDefault="003F334F" w:rsidP="003F334F"/>
    <w:p w:rsidR="003F334F" w:rsidRDefault="003F334F" w:rsidP="003F334F"/>
    <w:p w:rsidR="00B11977" w:rsidRDefault="003F334F" w:rsidP="003F334F">
      <w:pPr>
        <w:jc w:val="center"/>
        <w:rPr>
          <w:rFonts w:hint="eastAsia"/>
        </w:rPr>
      </w:pPr>
      <w:proofErr w:type="spellStart"/>
      <w:r>
        <w:rPr>
          <w:rFonts w:hint="eastAsia"/>
        </w:rPr>
        <w:t>국제처</w:t>
      </w:r>
      <w:proofErr w:type="spellEnd"/>
      <w:r>
        <w:t xml:space="preserve"> </w:t>
      </w:r>
      <w:proofErr w:type="spellStart"/>
      <w:r>
        <w:t>국제팀</w:t>
      </w:r>
      <w:proofErr w:type="spellEnd"/>
    </w:p>
    <w:sectPr w:rsidR="00B11977" w:rsidSect="00B119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3F334F"/>
    <w:rsid w:val="003F334F"/>
    <w:rsid w:val="00B11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7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sogang</cp:lastModifiedBy>
  <cp:revision>1</cp:revision>
  <dcterms:created xsi:type="dcterms:W3CDTF">2011-12-22T08:15:00Z</dcterms:created>
  <dcterms:modified xsi:type="dcterms:W3CDTF">2011-12-22T08:16:00Z</dcterms:modified>
</cp:coreProperties>
</file>