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Default"/>
        <w:rPr>
          <w:rFonts w:cstheme="minorBidi"/>
          <w:color w:val="auto"/>
        </w:rPr>
        <w:sectPr>
          <w:pgSz w:w="24378" w:h="34515"/>
          <w:pgMar w:top="1400" w:right="900" w:bottom="0" w:left="900" w:header="720" w:footer="720" w:gutter="0"/>
          <w:cols w:space="720"/>
          <w:noEndnote/>
        </w:sectPr>
      </w:pPr>
    </w:p>
    <w:p>
      <w:pPr>
        <w:pStyle w:val="Default"/>
        <w:spacing w:line="241" w:lineRule="atLeast"/>
        <w:jc w:val="both"/>
        <w:rPr>
          <w:rFonts w:ascii="굴림" w:eastAsia="굴림" w:hAnsi="굴림" w:cs="Arial"/>
          <w:color w:val="auto"/>
          <w:sz w:val="20"/>
          <w:szCs w:val="20"/>
        </w:rPr>
      </w:pPr>
      <w:r>
        <w:rPr>
          <w:rFonts w:ascii="굴림" w:eastAsia="굴림" w:hAnsi="굴림" w:cs="Arial" w:hint="eastAsia"/>
          <w:color w:val="auto"/>
          <w:sz w:val="20"/>
          <w:szCs w:val="20"/>
        </w:rPr>
        <w:lastRenderedPageBreak/>
        <w:t>[</w:t>
      </w:r>
      <w:r>
        <w:rPr>
          <w:rFonts w:ascii="굴림" w:eastAsia="굴림" w:hAnsi="굴림" w:cs="Arial"/>
          <w:color w:val="auto"/>
          <w:sz w:val="20"/>
          <w:szCs w:val="20"/>
        </w:rPr>
        <w:t>Continental</w:t>
      </w:r>
      <w:r>
        <w:rPr>
          <w:rFonts w:ascii="굴림" w:eastAsia="굴림" w:hAnsi="굴림" w:cs="Arial" w:hint="eastAsia"/>
          <w:color w:val="auto"/>
          <w:sz w:val="20"/>
          <w:szCs w:val="20"/>
        </w:rPr>
        <w:t xml:space="preserve"> 소개]</w:t>
      </w:r>
    </w:p>
    <w:p>
      <w:pPr>
        <w:pStyle w:val="Default"/>
        <w:spacing w:line="241" w:lineRule="atLeast"/>
        <w:jc w:val="both"/>
        <w:rPr>
          <w:rFonts w:ascii="굴림" w:eastAsia="굴림" w:hAnsi="굴림" w:cs="Arial"/>
          <w:color w:val="auto"/>
          <w:sz w:val="20"/>
          <w:szCs w:val="20"/>
        </w:rPr>
      </w:pPr>
    </w:p>
    <w:p>
      <w:pPr>
        <w:pStyle w:val="Default"/>
        <w:spacing w:line="241" w:lineRule="atLeast"/>
        <w:jc w:val="both"/>
        <w:rPr>
          <w:rFonts w:ascii="굴림" w:eastAsia="굴림" w:hAnsi="굴림" w:cs="Arial"/>
          <w:color w:val="auto"/>
          <w:sz w:val="20"/>
          <w:szCs w:val="20"/>
        </w:rPr>
      </w:pPr>
      <w:r>
        <w:rPr>
          <w:rFonts w:ascii="굴림" w:eastAsia="굴림" w:hAnsi="굴림" w:cstheme="minorBidi"/>
          <w:color w:val="auto"/>
          <w:sz w:val="20"/>
          <w:szCs w:val="20"/>
        </w:rPr>
        <w:t xml:space="preserve"> </w:t>
      </w:r>
      <w:r>
        <w:rPr>
          <w:rFonts w:ascii="굴림" w:eastAsia="굴림" w:hAnsi="굴림" w:cs="YG O 12"/>
          <w:sz w:val="20"/>
          <w:szCs w:val="20"/>
        </w:rPr>
        <w:t>Continental AG</w:t>
      </w:r>
      <w:r>
        <w:rPr>
          <w:rFonts w:ascii="굴림" w:eastAsia="굴림" w:hAnsi="굴림" w:cs="YG O 12" w:hint="eastAsia"/>
          <w:sz w:val="20"/>
          <w:szCs w:val="20"/>
        </w:rPr>
        <w:t>는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독일의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자동차부품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전문기업으로서</w:t>
      </w:r>
      <w:r>
        <w:rPr>
          <w:rFonts w:ascii="굴림" w:eastAsia="굴림" w:hAnsi="굴림" w:cs="YG O 12"/>
          <w:sz w:val="20"/>
          <w:szCs w:val="20"/>
        </w:rPr>
        <w:t xml:space="preserve">, </w:t>
      </w:r>
      <w:r>
        <w:rPr>
          <w:rFonts w:ascii="굴림" w:eastAsia="굴림" w:hAnsi="굴림" w:cs="YG O 12" w:hint="eastAsia"/>
          <w:sz w:val="20"/>
          <w:szCs w:val="20"/>
        </w:rPr>
        <w:t>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세계</w:t>
      </w:r>
      <w:r>
        <w:rPr>
          <w:rFonts w:ascii="굴림" w:eastAsia="굴림" w:hAnsi="굴림" w:cs="YG O 12"/>
          <w:sz w:val="20"/>
          <w:szCs w:val="20"/>
        </w:rPr>
        <w:t xml:space="preserve"> 46</w:t>
      </w:r>
      <w:r>
        <w:rPr>
          <w:rFonts w:ascii="굴림" w:eastAsia="굴림" w:hAnsi="굴림" w:cs="YG O 12" w:hint="eastAsia"/>
          <w:sz w:val="20"/>
          <w:szCs w:val="20"/>
        </w:rPr>
        <w:t>개국</w:t>
      </w:r>
      <w:r>
        <w:rPr>
          <w:rFonts w:ascii="굴림" w:eastAsia="굴림" w:hAnsi="굴림" w:cs="YG O 12"/>
          <w:sz w:val="20"/>
          <w:szCs w:val="20"/>
        </w:rPr>
        <w:t xml:space="preserve"> 200</w:t>
      </w:r>
      <w:r>
        <w:rPr>
          <w:rFonts w:ascii="굴림" w:eastAsia="굴림" w:hAnsi="굴림" w:cs="YG O 12" w:hint="eastAsia"/>
          <w:sz w:val="20"/>
          <w:szCs w:val="20"/>
        </w:rPr>
        <w:t>여</w:t>
      </w:r>
      <w:r>
        <w:rPr>
          <w:rFonts w:ascii="굴림" w:eastAsia="굴림" w:hAnsi="굴림" w:cs="YG O 12"/>
          <w:sz w:val="20"/>
          <w:szCs w:val="20"/>
        </w:rPr>
        <w:t xml:space="preserve"> Location</w:t>
      </w:r>
      <w:r>
        <w:rPr>
          <w:rFonts w:ascii="굴림" w:eastAsia="굴림" w:hAnsi="굴림" w:cs="YG O 12" w:hint="eastAsia"/>
          <w:sz w:val="20"/>
          <w:szCs w:val="20"/>
        </w:rPr>
        <w:t>에</w:t>
      </w:r>
      <w:r>
        <w:rPr>
          <w:rFonts w:ascii="굴림" w:eastAsia="굴림" w:hAnsi="굴림" w:cs="YG O 12"/>
          <w:sz w:val="20"/>
          <w:szCs w:val="20"/>
        </w:rPr>
        <w:t xml:space="preserve"> 15</w:t>
      </w:r>
      <w:r>
        <w:rPr>
          <w:rFonts w:ascii="굴림" w:eastAsia="굴림" w:hAnsi="굴림" w:cs="YG O 12" w:hint="eastAsia"/>
          <w:sz w:val="20"/>
          <w:szCs w:val="20"/>
        </w:rPr>
        <w:t>만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여명이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종사하고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있으며</w:t>
      </w:r>
      <w:r>
        <w:rPr>
          <w:rFonts w:ascii="굴림" w:eastAsia="굴림" w:hAnsi="굴림" w:cs="YG O 12"/>
          <w:sz w:val="20"/>
          <w:szCs w:val="20"/>
        </w:rPr>
        <w:t>, 2011</w:t>
      </w:r>
      <w:r>
        <w:rPr>
          <w:rFonts w:ascii="굴림" w:eastAsia="굴림" w:hAnsi="굴림" w:cs="YG O 12" w:hint="eastAsia"/>
          <w:sz w:val="20"/>
          <w:szCs w:val="20"/>
        </w:rPr>
        <w:t>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한해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약</w:t>
      </w:r>
      <w:r>
        <w:rPr>
          <w:rFonts w:ascii="굴림" w:eastAsia="굴림" w:hAnsi="굴림" w:cs="YG O 12"/>
          <w:sz w:val="20"/>
          <w:szCs w:val="20"/>
        </w:rPr>
        <w:t xml:space="preserve"> 45</w:t>
      </w:r>
      <w:r>
        <w:rPr>
          <w:rFonts w:ascii="굴림" w:eastAsia="굴림" w:hAnsi="굴림" w:cs="YG O 12" w:hint="eastAsia"/>
          <w:sz w:val="20"/>
          <w:szCs w:val="20"/>
        </w:rPr>
        <w:t>조원의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매출을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기록한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세계적인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기업입니다</w:t>
      </w:r>
      <w:r>
        <w:rPr>
          <w:rFonts w:ascii="굴림" w:eastAsia="굴림" w:hAnsi="굴림" w:cs="YG O 12"/>
          <w:sz w:val="20"/>
          <w:szCs w:val="20"/>
        </w:rPr>
        <w:t xml:space="preserve">. </w:t>
      </w:r>
      <w:proofErr w:type="spellStart"/>
      <w:r>
        <w:rPr>
          <w:rFonts w:ascii="굴림" w:eastAsia="굴림" w:hAnsi="굴림" w:cs="YG O 12" w:hint="eastAsia"/>
          <w:sz w:val="20"/>
          <w:szCs w:val="20"/>
        </w:rPr>
        <w:t>콘티넨탈오토모티브시스템</w:t>
      </w:r>
      <w:proofErr w:type="spellEnd"/>
      <w:r>
        <w:rPr>
          <w:rFonts w:ascii="굴림" w:eastAsia="굴림" w:hAnsi="굴림" w:cs="YG O 12"/>
          <w:sz w:val="20"/>
          <w:szCs w:val="20"/>
        </w:rPr>
        <w:t>(</w:t>
      </w:r>
      <w:r>
        <w:rPr>
          <w:rFonts w:ascii="굴림" w:eastAsia="굴림" w:hAnsi="굴림" w:cs="YG O 12" w:hint="eastAsia"/>
          <w:sz w:val="20"/>
          <w:szCs w:val="20"/>
        </w:rPr>
        <w:t>주</w:t>
      </w:r>
      <w:r>
        <w:rPr>
          <w:rFonts w:ascii="굴림" w:eastAsia="굴림" w:hAnsi="굴림" w:cs="YG O 12"/>
          <w:sz w:val="20"/>
          <w:szCs w:val="20"/>
        </w:rPr>
        <w:t>)</w:t>
      </w:r>
      <w:r>
        <w:rPr>
          <w:rFonts w:ascii="굴림" w:eastAsia="굴림" w:hAnsi="굴림" w:cs="YG O 12" w:hint="eastAsia"/>
          <w:sz w:val="20"/>
          <w:szCs w:val="20"/>
        </w:rPr>
        <w:t>는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전기</w:t>
      </w:r>
      <w:r>
        <w:rPr>
          <w:rFonts w:ascii="굴림" w:eastAsia="굴림" w:hAnsi="굴림" w:cs="YG O 12"/>
          <w:sz w:val="20"/>
          <w:szCs w:val="20"/>
        </w:rPr>
        <w:t xml:space="preserve">, </w:t>
      </w:r>
      <w:r>
        <w:rPr>
          <w:rFonts w:ascii="굴림" w:eastAsia="굴림" w:hAnsi="굴림" w:cs="YG O 12" w:hint="eastAsia"/>
          <w:sz w:val="20"/>
          <w:szCs w:val="20"/>
        </w:rPr>
        <w:t>전자분야에서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최고의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기술력을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지닌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독일의</w:t>
      </w:r>
      <w:r>
        <w:rPr>
          <w:rFonts w:ascii="굴림" w:eastAsia="굴림" w:hAnsi="굴림" w:cs="YG O 12"/>
          <w:sz w:val="20"/>
          <w:szCs w:val="20"/>
        </w:rPr>
        <w:t xml:space="preserve"> Continental </w:t>
      </w:r>
      <w:r>
        <w:rPr>
          <w:rFonts w:ascii="굴림" w:eastAsia="굴림" w:hAnsi="굴림" w:cs="YG O 12" w:hint="eastAsia"/>
          <w:sz w:val="20"/>
          <w:szCs w:val="20"/>
        </w:rPr>
        <w:t>社가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설립한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회사로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첨단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자동차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전자제어관련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제품시장에서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세계적인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선두주자로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인정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받고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있는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기업입니다</w:t>
      </w:r>
      <w:r>
        <w:rPr>
          <w:rFonts w:ascii="굴림" w:eastAsia="굴림" w:hAnsi="굴림" w:cs="YG O 12"/>
          <w:sz w:val="20"/>
          <w:szCs w:val="20"/>
        </w:rPr>
        <w:t>. Continental</w:t>
      </w:r>
      <w:r>
        <w:rPr>
          <w:rFonts w:ascii="굴림" w:eastAsia="굴림" w:hAnsi="굴림" w:cs="YG O 12" w:hint="eastAsia"/>
          <w:sz w:val="20"/>
          <w:szCs w:val="20"/>
        </w:rPr>
        <w:t>은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구동</w:t>
      </w:r>
      <w:r>
        <w:rPr>
          <w:rFonts w:ascii="굴림" w:eastAsia="굴림" w:hAnsi="굴림" w:cs="YG O 12"/>
          <w:sz w:val="20"/>
          <w:szCs w:val="20"/>
        </w:rPr>
        <w:t xml:space="preserve">, </w:t>
      </w:r>
      <w:r>
        <w:rPr>
          <w:rFonts w:ascii="굴림" w:eastAsia="굴림" w:hAnsi="굴림" w:cs="YG O 12" w:hint="eastAsia"/>
          <w:sz w:val="20"/>
          <w:szCs w:val="20"/>
        </w:rPr>
        <w:t>타이어</w:t>
      </w:r>
      <w:r>
        <w:rPr>
          <w:rFonts w:ascii="굴림" w:eastAsia="굴림" w:hAnsi="굴림" w:cs="YG O 12"/>
          <w:sz w:val="20"/>
          <w:szCs w:val="20"/>
        </w:rPr>
        <w:t xml:space="preserve">, </w:t>
      </w:r>
      <w:r>
        <w:rPr>
          <w:rFonts w:ascii="굴림" w:eastAsia="굴림" w:hAnsi="굴림" w:cs="YG O 12" w:hint="eastAsia"/>
          <w:sz w:val="20"/>
          <w:szCs w:val="20"/>
        </w:rPr>
        <w:t>브레이크</w:t>
      </w:r>
      <w:r>
        <w:rPr>
          <w:rFonts w:ascii="굴림" w:eastAsia="굴림" w:hAnsi="굴림" w:cs="YG O 12"/>
          <w:sz w:val="20"/>
          <w:szCs w:val="20"/>
        </w:rPr>
        <w:t xml:space="preserve">, </w:t>
      </w:r>
      <w:proofErr w:type="spellStart"/>
      <w:r>
        <w:rPr>
          <w:rFonts w:ascii="굴림" w:eastAsia="굴림" w:hAnsi="굴림" w:cs="YG O 12" w:hint="eastAsia"/>
          <w:sz w:val="20"/>
          <w:szCs w:val="20"/>
        </w:rPr>
        <w:t>샷시</w:t>
      </w:r>
      <w:proofErr w:type="spellEnd"/>
      <w:r>
        <w:rPr>
          <w:rFonts w:ascii="굴림" w:eastAsia="굴림" w:hAnsi="굴림" w:cs="YG O 12"/>
          <w:sz w:val="20"/>
          <w:szCs w:val="20"/>
        </w:rPr>
        <w:t xml:space="preserve">, </w:t>
      </w:r>
      <w:r>
        <w:rPr>
          <w:rFonts w:ascii="굴림" w:eastAsia="굴림" w:hAnsi="굴림" w:cs="YG O 12" w:hint="eastAsia"/>
          <w:sz w:val="20"/>
          <w:szCs w:val="20"/>
        </w:rPr>
        <w:t>자동차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전장분야에서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타의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추종을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불허하는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기술력으로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안전하고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편안한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자동차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생산에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기여할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뿐만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아니라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한국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자동차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산업발전의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디딤돌이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되고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있습니다</w:t>
      </w:r>
      <w:r>
        <w:rPr>
          <w:rFonts w:ascii="굴림" w:eastAsia="굴림" w:hAnsi="굴림" w:cs="YG O 12"/>
          <w:sz w:val="20"/>
          <w:szCs w:val="20"/>
        </w:rPr>
        <w:t>. Continental</w:t>
      </w:r>
      <w:r>
        <w:rPr>
          <w:rFonts w:ascii="굴림" w:eastAsia="굴림" w:hAnsi="굴림" w:cs="YG O 12" w:hint="eastAsia"/>
          <w:sz w:val="20"/>
          <w:szCs w:val="20"/>
        </w:rPr>
        <w:t>은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환경문제와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기업의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사회적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책임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실현을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위해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노력하고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있으며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특히</w:t>
      </w:r>
      <w:r>
        <w:rPr>
          <w:rFonts w:ascii="굴림" w:eastAsia="굴림" w:hAnsi="굴림" w:cs="YG O 12"/>
          <w:sz w:val="20"/>
          <w:szCs w:val="20"/>
        </w:rPr>
        <w:t xml:space="preserve"> Continental Korea</w:t>
      </w:r>
      <w:r>
        <w:rPr>
          <w:rFonts w:ascii="굴림" w:eastAsia="굴림" w:hAnsi="굴림" w:cs="YG O 12" w:hint="eastAsia"/>
          <w:sz w:val="20"/>
          <w:szCs w:val="20"/>
        </w:rPr>
        <w:t xml:space="preserve">는 </w:t>
      </w:r>
      <w:r>
        <w:rPr>
          <w:rFonts w:ascii="굴림" w:eastAsia="굴림" w:hAnsi="굴림" w:cs="YG O 12"/>
          <w:sz w:val="20"/>
          <w:szCs w:val="20"/>
        </w:rPr>
        <w:t>‘</w:t>
      </w:r>
      <w:r>
        <w:rPr>
          <w:rFonts w:ascii="굴림" w:eastAsia="굴림" w:hAnsi="굴림" w:cs="YG O 12" w:hint="eastAsia"/>
          <w:sz w:val="20"/>
          <w:szCs w:val="20"/>
        </w:rPr>
        <w:t>대한민국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훌륭한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일터상</w:t>
      </w:r>
      <w:r>
        <w:rPr>
          <w:rFonts w:ascii="굴림" w:eastAsia="굴림" w:hAnsi="굴림" w:cs="YG O 12"/>
          <w:sz w:val="20"/>
          <w:szCs w:val="20"/>
        </w:rPr>
        <w:t xml:space="preserve"> (Great Work Place)’</w:t>
      </w:r>
      <w:r>
        <w:rPr>
          <w:rFonts w:ascii="굴림" w:eastAsia="굴림" w:hAnsi="굴림" w:cs="YG O 12" w:hint="eastAsia"/>
          <w:sz w:val="20"/>
          <w:szCs w:val="20"/>
        </w:rPr>
        <w:t>을</w:t>
      </w:r>
      <w:r>
        <w:rPr>
          <w:rFonts w:ascii="굴림" w:eastAsia="굴림" w:hAnsi="굴림" w:cs="YG O 12"/>
          <w:sz w:val="20"/>
          <w:szCs w:val="20"/>
        </w:rPr>
        <w:t xml:space="preserve"> 10</w:t>
      </w:r>
      <w:r>
        <w:rPr>
          <w:rFonts w:ascii="굴림" w:eastAsia="굴림" w:hAnsi="굴림" w:cs="YG O 12" w:hint="eastAsia"/>
          <w:sz w:val="20"/>
          <w:szCs w:val="20"/>
        </w:rPr>
        <w:t>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연속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수상함으로써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세계</w:t>
      </w:r>
      <w:r>
        <w:rPr>
          <w:rFonts w:ascii="굴림" w:eastAsia="굴림" w:hAnsi="굴림" w:cs="YG O 12"/>
          <w:sz w:val="20"/>
          <w:szCs w:val="20"/>
        </w:rPr>
        <w:t xml:space="preserve"> Location </w:t>
      </w:r>
      <w:r>
        <w:rPr>
          <w:rFonts w:ascii="굴림" w:eastAsia="굴림" w:hAnsi="굴림" w:cs="YG O 12" w:hint="eastAsia"/>
          <w:sz w:val="20"/>
          <w:szCs w:val="20"/>
        </w:rPr>
        <w:t>중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최고의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근무환경을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자랑하고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있습니다</w:t>
      </w:r>
      <w:r>
        <w:rPr>
          <w:rFonts w:ascii="굴림" w:eastAsia="굴림" w:hAnsi="굴림" w:cs="YG O 12"/>
          <w:sz w:val="20"/>
          <w:szCs w:val="20"/>
        </w:rPr>
        <w:t xml:space="preserve">. </w:t>
      </w:r>
      <w:r>
        <w:rPr>
          <w:rFonts w:ascii="굴림" w:eastAsia="굴림" w:hAnsi="굴림" w:cs="YG O 12" w:hint="eastAsia"/>
          <w:sz w:val="20"/>
          <w:szCs w:val="20"/>
        </w:rPr>
        <w:t>젊음의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열정과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최고를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지향하는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여러분의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미래를</w:t>
      </w:r>
      <w:r>
        <w:rPr>
          <w:rFonts w:ascii="굴림" w:eastAsia="굴림" w:hAnsi="굴림" w:cs="YG O 12"/>
          <w:sz w:val="20"/>
          <w:szCs w:val="20"/>
        </w:rPr>
        <w:t xml:space="preserve"> Continental</w:t>
      </w:r>
      <w:r>
        <w:rPr>
          <w:rFonts w:ascii="굴림" w:eastAsia="굴림" w:hAnsi="굴림" w:cs="YG O 12" w:hint="eastAsia"/>
          <w:sz w:val="20"/>
          <w:szCs w:val="20"/>
        </w:rPr>
        <w:t>에서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펼쳐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보시기</w:t>
      </w:r>
      <w:r>
        <w:rPr>
          <w:rFonts w:ascii="굴림" w:eastAsia="굴림" w:hAnsi="굴림" w:cs="YG O 12"/>
          <w:sz w:val="20"/>
          <w:szCs w:val="20"/>
        </w:rPr>
        <w:t xml:space="preserve"> </w:t>
      </w:r>
      <w:r>
        <w:rPr>
          <w:rFonts w:ascii="굴림" w:eastAsia="굴림" w:hAnsi="굴림" w:cs="YG O 12" w:hint="eastAsia"/>
          <w:sz w:val="20"/>
          <w:szCs w:val="20"/>
        </w:rPr>
        <w:t>바랍니다</w:t>
      </w:r>
      <w:r>
        <w:rPr>
          <w:rFonts w:ascii="굴림" w:eastAsia="굴림" w:hAnsi="굴림" w:cs="YG O 12"/>
          <w:sz w:val="20"/>
          <w:szCs w:val="20"/>
        </w:rPr>
        <w:t>.</w:t>
      </w:r>
    </w:p>
    <w:p>
      <w:pPr>
        <w:pStyle w:val="Default"/>
        <w:spacing w:line="241" w:lineRule="atLeast"/>
        <w:jc w:val="both"/>
        <w:rPr>
          <w:rFonts w:ascii="굴림" w:eastAsia="굴림" w:hAnsi="굴림" w:cs="Arial"/>
          <w:color w:val="auto"/>
          <w:sz w:val="20"/>
          <w:szCs w:val="20"/>
        </w:rPr>
      </w:pPr>
    </w:p>
    <w:p>
      <w:pPr>
        <w:pStyle w:val="Pa1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 w:hint="eastAsia"/>
          <w:sz w:val="20"/>
          <w:szCs w:val="20"/>
        </w:rPr>
        <w:t>[장학생 제도 안내]</w:t>
      </w:r>
    </w:p>
    <w:p>
      <w:pPr>
        <w:pStyle w:val="Pa1"/>
        <w:ind w:firstLineChars="100" w:firstLine="200"/>
        <w:jc w:val="both"/>
        <w:rPr>
          <w:rFonts w:ascii="굴림" w:eastAsia="굴림" w:hAnsi="굴림" w:cs="Arial"/>
          <w:sz w:val="20"/>
          <w:szCs w:val="20"/>
        </w:rPr>
      </w:pPr>
      <w:proofErr w:type="spellStart"/>
      <w:r>
        <w:rPr>
          <w:rFonts w:ascii="굴림" w:eastAsia="굴림" w:hAnsi="굴림" w:cs="Arial"/>
          <w:sz w:val="20"/>
          <w:szCs w:val="20"/>
        </w:rPr>
        <w:t>콘티넨탈의</w:t>
      </w:r>
      <w:proofErr w:type="spellEnd"/>
      <w:r>
        <w:rPr>
          <w:rFonts w:ascii="굴림" w:eastAsia="굴림" w:hAnsi="굴림" w:cs="Arial"/>
          <w:sz w:val="20"/>
          <w:szCs w:val="20"/>
        </w:rPr>
        <w:t xml:space="preserve"> 장학생 제도는 대학 4학년 혹은 대학원에 재학중인 학생을 대상으로 실시되는 장학 프로그램으로서 졸업 후 </w:t>
      </w:r>
      <w:proofErr w:type="spellStart"/>
      <w:r>
        <w:rPr>
          <w:rFonts w:ascii="굴림" w:eastAsia="굴림" w:hAnsi="굴림" w:cs="Arial"/>
          <w:sz w:val="20"/>
          <w:szCs w:val="20"/>
        </w:rPr>
        <w:t>콘티넨탈에</w:t>
      </w:r>
      <w:proofErr w:type="spellEnd"/>
      <w:r>
        <w:rPr>
          <w:rFonts w:ascii="굴림" w:eastAsia="굴림" w:hAnsi="굴림" w:cs="Arial"/>
          <w:sz w:val="20"/>
          <w:szCs w:val="20"/>
        </w:rPr>
        <w:t xml:space="preserve"> 입사 및 2년</w:t>
      </w:r>
      <w:r>
        <w:rPr>
          <w:rFonts w:ascii="굴림" w:eastAsia="굴림" w:hAnsi="굴림" w:cs="Arial" w:hint="eastAsia"/>
          <w:sz w:val="20"/>
          <w:szCs w:val="20"/>
        </w:rPr>
        <w:t xml:space="preserve"> </w:t>
      </w:r>
      <w:r>
        <w:rPr>
          <w:rFonts w:ascii="굴림" w:eastAsia="굴림" w:hAnsi="굴림" w:cs="Arial"/>
          <w:sz w:val="20"/>
          <w:szCs w:val="20"/>
        </w:rPr>
        <w:t>의무복무를 조건으로 매월 일정액의 학업 지원금을 제공하는 제도입니다.</w:t>
      </w:r>
      <w:r>
        <w:rPr>
          <w:rFonts w:ascii="굴림" w:eastAsia="굴림" w:hAnsi="굴림" w:cs="Arial" w:hint="eastAsia"/>
          <w:sz w:val="20"/>
          <w:szCs w:val="20"/>
        </w:rPr>
        <w:t xml:space="preserve"> </w:t>
      </w:r>
      <w:r>
        <w:rPr>
          <w:rFonts w:ascii="굴림" w:eastAsia="굴림" w:hAnsi="굴림" w:cs="Arial"/>
          <w:sz w:val="20"/>
          <w:szCs w:val="20"/>
        </w:rPr>
        <w:t>졸업</w:t>
      </w:r>
      <w:r>
        <w:rPr>
          <w:rFonts w:ascii="굴림" w:eastAsia="굴림" w:hAnsi="굴림" w:cs="Arial" w:hint="eastAsia"/>
          <w:sz w:val="20"/>
          <w:szCs w:val="20"/>
        </w:rPr>
        <w:t xml:space="preserve"> </w:t>
      </w:r>
      <w:proofErr w:type="gramStart"/>
      <w:r>
        <w:rPr>
          <w:rFonts w:ascii="굴림" w:eastAsia="굴림" w:hAnsi="굴림" w:cs="Arial"/>
          <w:sz w:val="20"/>
          <w:szCs w:val="20"/>
        </w:rPr>
        <w:t>시 까지</w:t>
      </w:r>
      <w:proofErr w:type="gramEnd"/>
      <w:r>
        <w:rPr>
          <w:rFonts w:ascii="굴림" w:eastAsia="굴림" w:hAnsi="굴림" w:cs="Arial"/>
          <w:sz w:val="20"/>
          <w:szCs w:val="20"/>
        </w:rPr>
        <w:t xml:space="preserve"> 안정적으로 학업에 전념할 수 있도록 함은 물론 재학 중 각종 첨단기술 정보의 제공과 세미나 참가, 어학훈련 등을 통해 우수한 전문인력으로 육성함으로써 기업의 경쟁력 향상을 도모하고 있습니다. </w:t>
      </w:r>
    </w:p>
    <w:p>
      <w:pPr>
        <w:pStyle w:val="Default"/>
      </w:pPr>
    </w:p>
    <w:p>
      <w:pPr>
        <w:pStyle w:val="Pa1"/>
        <w:numPr>
          <w:ilvl w:val="0"/>
          <w:numId w:val="1"/>
        </w:numPr>
        <w:ind w:left="426" w:firstLine="0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지원자격</w:t>
      </w: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4년제 대학 및 대학원 공과대학 전자, 전기, 기계 등 관련학과 및 상경계열 학과에 재학중인 2013년도 졸업 예정자이면 가능하고 평균학점은 3.0이상 되어야 합니다. 해외여행에 결격 사유가 없어야 하고 기초적인 영어회화가 가능한 학생이면 환영합니다. </w:t>
      </w:r>
    </w:p>
    <w:p>
      <w:pPr>
        <w:pStyle w:val="Default"/>
        <w:ind w:left="426"/>
      </w:pP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 w:hint="eastAsia"/>
          <w:sz w:val="20"/>
          <w:szCs w:val="20"/>
        </w:rPr>
        <w:t xml:space="preserve">2) </w:t>
      </w:r>
      <w:r>
        <w:rPr>
          <w:rFonts w:ascii="굴림" w:eastAsia="굴림" w:hAnsi="굴림" w:cs="Arial"/>
          <w:sz w:val="20"/>
          <w:szCs w:val="20"/>
        </w:rPr>
        <w:t>지원 방법 및 제출 서류</w:t>
      </w:r>
    </w:p>
    <w:p>
      <w:pPr>
        <w:pStyle w:val="Pa1"/>
        <w:numPr>
          <w:ilvl w:val="0"/>
          <w:numId w:val="6"/>
        </w:numPr>
        <w:ind w:hanging="233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장학생 지원 신청서(희망 근무 회사를 구분 기록)</w:t>
      </w:r>
    </w:p>
    <w:p>
      <w:pPr>
        <w:pStyle w:val="Pa1"/>
        <w:numPr>
          <w:ilvl w:val="0"/>
          <w:numId w:val="6"/>
        </w:numPr>
        <w:ind w:hanging="233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이력서 또는 입사지원서 </w:t>
      </w:r>
    </w:p>
    <w:p>
      <w:pPr>
        <w:pStyle w:val="Pa1"/>
        <w:numPr>
          <w:ilvl w:val="0"/>
          <w:numId w:val="6"/>
        </w:numPr>
        <w:ind w:hanging="233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학과 혹은 지도교수님 추천서</w:t>
      </w:r>
    </w:p>
    <w:p>
      <w:pPr>
        <w:pStyle w:val="Pa1"/>
        <w:numPr>
          <w:ilvl w:val="0"/>
          <w:numId w:val="6"/>
        </w:numPr>
        <w:ind w:hanging="233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성적증명서 </w:t>
      </w:r>
    </w:p>
    <w:p>
      <w:pPr>
        <w:pStyle w:val="Pa1"/>
        <w:numPr>
          <w:ilvl w:val="0"/>
          <w:numId w:val="6"/>
        </w:numPr>
        <w:ind w:hanging="233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영어능력 (TOEIC/TOEFL/TEPS) 성적서 </w:t>
      </w:r>
    </w:p>
    <w:p>
      <w:pPr>
        <w:pStyle w:val="Default"/>
        <w:ind w:left="426"/>
      </w:pPr>
    </w:p>
    <w:p>
      <w:pPr>
        <w:pStyle w:val="Pa1"/>
        <w:numPr>
          <w:ilvl w:val="0"/>
          <w:numId w:val="3"/>
        </w:numPr>
        <w:ind w:left="426" w:firstLine="0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지원서류 접수</w:t>
      </w: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2011년 5월 11일까지</w:t>
      </w:r>
      <w:r>
        <w:rPr>
          <w:rFonts w:ascii="굴림" w:eastAsia="굴림" w:hAnsi="굴림" w:cs="Arial" w:hint="eastAsia"/>
          <w:sz w:val="20"/>
          <w:szCs w:val="20"/>
        </w:rPr>
        <w:t xml:space="preserve"> </w:t>
      </w:r>
      <w:r>
        <w:rPr>
          <w:rFonts w:ascii="굴림" w:eastAsia="굴림" w:hAnsi="굴림" w:cs="Arial"/>
          <w:sz w:val="20"/>
          <w:szCs w:val="20"/>
        </w:rPr>
        <w:t>우편접수 또는 E-mail로 접수 합니다.</w:t>
      </w: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</w:p>
    <w:p>
      <w:pPr>
        <w:pStyle w:val="Pa1"/>
        <w:numPr>
          <w:ilvl w:val="0"/>
          <w:numId w:val="4"/>
        </w:numPr>
        <w:ind w:leftChars="283" w:left="708" w:hangingChars="71" w:hanging="142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우편 </w:t>
      </w:r>
      <w:proofErr w:type="gramStart"/>
      <w:r>
        <w:rPr>
          <w:rFonts w:ascii="굴림" w:eastAsia="굴림" w:hAnsi="굴림" w:cs="Arial"/>
          <w:sz w:val="20"/>
          <w:szCs w:val="20"/>
        </w:rPr>
        <w:t>접수</w:t>
      </w:r>
      <w:r>
        <w:rPr>
          <w:rFonts w:ascii="굴림" w:eastAsia="굴림" w:hAnsi="굴림" w:cs="Arial" w:hint="eastAsia"/>
          <w:sz w:val="20"/>
          <w:szCs w:val="20"/>
        </w:rPr>
        <w:t xml:space="preserve"> :</w:t>
      </w:r>
      <w:proofErr w:type="gramEnd"/>
      <w:r>
        <w:rPr>
          <w:rFonts w:ascii="굴림" w:eastAsia="굴림" w:hAnsi="굴림" w:cs="Arial" w:hint="eastAsia"/>
          <w:sz w:val="20"/>
          <w:szCs w:val="20"/>
        </w:rPr>
        <w:t xml:space="preserve"> </w:t>
      </w:r>
      <w:r>
        <w:rPr>
          <w:rFonts w:ascii="굴림" w:eastAsia="굴림" w:hAnsi="굴림" w:cs="Arial"/>
          <w:sz w:val="20"/>
          <w:szCs w:val="20"/>
        </w:rPr>
        <w:t xml:space="preserve">467-080 경기도 이천시 </w:t>
      </w:r>
      <w:proofErr w:type="spellStart"/>
      <w:r>
        <w:rPr>
          <w:rFonts w:ascii="굴림" w:eastAsia="굴림" w:hAnsi="굴림" w:cs="Arial"/>
          <w:sz w:val="20"/>
          <w:szCs w:val="20"/>
        </w:rPr>
        <w:t>사음동</w:t>
      </w:r>
      <w:proofErr w:type="spellEnd"/>
      <w:r>
        <w:rPr>
          <w:rFonts w:ascii="굴림" w:eastAsia="굴림" w:hAnsi="굴림" w:cs="Arial"/>
          <w:sz w:val="20"/>
          <w:szCs w:val="20"/>
        </w:rPr>
        <w:t xml:space="preserve"> 403-2 </w:t>
      </w:r>
      <w:proofErr w:type="spellStart"/>
      <w:r>
        <w:rPr>
          <w:rFonts w:ascii="굴림" w:eastAsia="굴림" w:hAnsi="굴림" w:cs="Arial"/>
          <w:sz w:val="20"/>
          <w:szCs w:val="20"/>
        </w:rPr>
        <w:t>인사총무팀</w:t>
      </w:r>
      <w:proofErr w:type="spellEnd"/>
    </w:p>
    <w:p>
      <w:pPr>
        <w:pStyle w:val="Pa1"/>
        <w:numPr>
          <w:ilvl w:val="0"/>
          <w:numId w:val="4"/>
        </w:numPr>
        <w:ind w:leftChars="283" w:left="708" w:hangingChars="71" w:hanging="142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E-mail </w:t>
      </w:r>
      <w:proofErr w:type="gramStart"/>
      <w:r>
        <w:rPr>
          <w:rFonts w:ascii="굴림" w:eastAsia="굴림" w:hAnsi="굴림" w:cs="Arial"/>
          <w:sz w:val="20"/>
          <w:szCs w:val="20"/>
        </w:rPr>
        <w:t xml:space="preserve">접수 </w:t>
      </w:r>
      <w:r>
        <w:rPr>
          <w:rFonts w:ascii="굴림" w:eastAsia="굴림" w:hAnsi="굴림" w:cs="Arial" w:hint="eastAsia"/>
          <w:sz w:val="20"/>
          <w:szCs w:val="20"/>
        </w:rPr>
        <w:t>:</w:t>
      </w:r>
      <w:proofErr w:type="gramEnd"/>
      <w:r>
        <w:rPr>
          <w:rFonts w:ascii="굴림" w:eastAsia="굴림" w:hAnsi="굴림" w:cs="Arial" w:hint="eastAsia"/>
          <w:sz w:val="20"/>
          <w:szCs w:val="20"/>
        </w:rPr>
        <w:t xml:space="preserve"> </w:t>
      </w:r>
      <w:r>
        <w:rPr>
          <w:rFonts w:ascii="굴림" w:eastAsia="굴림" w:hAnsi="굴림" w:cs="Arial"/>
          <w:sz w:val="20"/>
          <w:szCs w:val="20"/>
        </w:rPr>
        <w:t>recruiting-korea@continental-corporation.com</w:t>
      </w:r>
    </w:p>
    <w:p>
      <w:pPr>
        <w:pStyle w:val="Pa1"/>
        <w:numPr>
          <w:ilvl w:val="0"/>
          <w:numId w:val="4"/>
        </w:numPr>
        <w:ind w:leftChars="283" w:left="708" w:hangingChars="71" w:hanging="142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MS Word 또는 한글로 작성하여 송부하여 주시고 추천서 및 성적 증명서는 그림 파일로 첨부하여 보내주세요.</w:t>
      </w:r>
    </w:p>
    <w:p>
      <w:pPr>
        <w:pStyle w:val="Pa1"/>
        <w:numPr>
          <w:ilvl w:val="0"/>
          <w:numId w:val="4"/>
        </w:numPr>
        <w:ind w:leftChars="283" w:left="708" w:hangingChars="71" w:hanging="142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입사지원서 및 장학생 신청서는 홈페이지</w:t>
      </w:r>
      <w:r>
        <w:rPr>
          <w:rFonts w:ascii="굴림" w:eastAsia="굴림" w:hAnsi="굴림" w:cs="Arial" w:hint="eastAsia"/>
          <w:sz w:val="20"/>
          <w:szCs w:val="20"/>
        </w:rPr>
        <w:t>(</w:t>
      </w:r>
      <w:hyperlink r:id="rId7" w:history="1">
        <w:r>
          <w:rPr>
            <w:rStyle w:val="a7"/>
            <w:rFonts w:ascii="굴림" w:eastAsia="굴림" w:hAnsi="굴림" w:cs="Arial"/>
            <w:sz w:val="20"/>
            <w:szCs w:val="20"/>
          </w:rPr>
          <w:t>www.conti-automotive.co.kr/main.asp</w:t>
        </w:r>
      </w:hyperlink>
      <w:r>
        <w:rPr>
          <w:rFonts w:ascii="굴림" w:eastAsia="굴림" w:hAnsi="굴림" w:cs="Arial" w:hint="eastAsia"/>
          <w:sz w:val="20"/>
          <w:szCs w:val="20"/>
        </w:rPr>
        <w:t xml:space="preserve">) </w:t>
      </w:r>
      <w:proofErr w:type="gramStart"/>
      <w:r>
        <w:rPr>
          <w:rFonts w:ascii="굴림" w:eastAsia="굴림" w:hAnsi="굴림" w:cs="Arial" w:hint="eastAsia"/>
          <w:sz w:val="20"/>
          <w:szCs w:val="20"/>
        </w:rPr>
        <w:t xml:space="preserve">에서 </w:t>
      </w:r>
      <w:r>
        <w:rPr>
          <w:rFonts w:ascii="굴림" w:eastAsia="굴림" w:hAnsi="굴림" w:cs="Arial"/>
          <w:sz w:val="20"/>
          <w:szCs w:val="20"/>
        </w:rPr>
        <w:t xml:space="preserve"> 다운로드</w:t>
      </w:r>
      <w:proofErr w:type="gramEnd"/>
      <w:r>
        <w:rPr>
          <w:rFonts w:ascii="굴림" w:eastAsia="굴림" w:hAnsi="굴림" w:cs="Arial"/>
          <w:sz w:val="20"/>
          <w:szCs w:val="20"/>
        </w:rPr>
        <w:t xml:space="preserve"> 받으실 수 있습니다.</w:t>
      </w:r>
    </w:p>
    <w:p>
      <w:pPr>
        <w:pStyle w:val="Pa1"/>
        <w:ind w:left="708"/>
        <w:jc w:val="both"/>
        <w:rPr>
          <w:rFonts w:ascii="굴림" w:eastAsia="굴림" w:hAnsi="굴림" w:cs="Arial"/>
          <w:sz w:val="20"/>
          <w:szCs w:val="20"/>
        </w:rPr>
      </w:pP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</w:p>
    <w:p>
      <w:pPr>
        <w:pStyle w:val="Pa1"/>
        <w:numPr>
          <w:ilvl w:val="0"/>
          <w:numId w:val="3"/>
        </w:numPr>
        <w:ind w:left="426" w:firstLine="0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장학생 선발방법</w:t>
      </w:r>
    </w:p>
    <w:p>
      <w:pPr>
        <w:pStyle w:val="Pa1"/>
        <w:ind w:left="426" w:firstLineChars="70" w:firstLine="140"/>
        <w:jc w:val="both"/>
        <w:rPr>
          <w:rFonts w:ascii="굴림" w:eastAsia="굴림" w:hAnsi="굴림" w:cs="Arial"/>
          <w:sz w:val="20"/>
          <w:szCs w:val="20"/>
        </w:rPr>
      </w:pPr>
      <w:proofErr w:type="gramStart"/>
      <w:r>
        <w:rPr>
          <w:rFonts w:ascii="굴림" w:eastAsia="굴림" w:hAnsi="굴림" w:cs="Arial"/>
          <w:sz w:val="20"/>
          <w:szCs w:val="20"/>
        </w:rPr>
        <w:t>1차 :</w:t>
      </w:r>
      <w:proofErr w:type="gramEnd"/>
      <w:r>
        <w:rPr>
          <w:rFonts w:ascii="굴림" w:eastAsia="굴림" w:hAnsi="굴림" w:cs="Arial"/>
          <w:sz w:val="20"/>
          <w:szCs w:val="20"/>
        </w:rPr>
        <w:t xml:space="preserve"> 서류심사 // 2차 : 면접심사</w:t>
      </w: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</w:p>
    <w:p>
      <w:pPr>
        <w:pStyle w:val="Pa1"/>
        <w:numPr>
          <w:ilvl w:val="0"/>
          <w:numId w:val="3"/>
        </w:numPr>
        <w:ind w:left="426" w:firstLine="0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장학생 합격자 발표 </w:t>
      </w:r>
    </w:p>
    <w:p>
      <w:pPr>
        <w:pStyle w:val="Pa1"/>
        <w:ind w:left="426" w:firstLineChars="70" w:firstLine="140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2012년 6월 4일경 홈페이지 발표</w:t>
      </w: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 w:hint="eastAsia"/>
          <w:sz w:val="20"/>
          <w:szCs w:val="20"/>
        </w:rPr>
        <w:t xml:space="preserve">6) </w:t>
      </w:r>
      <w:proofErr w:type="spellStart"/>
      <w:r>
        <w:rPr>
          <w:rFonts w:ascii="굴림" w:eastAsia="굴림" w:hAnsi="굴림" w:cs="Arial"/>
          <w:sz w:val="20"/>
          <w:szCs w:val="20"/>
        </w:rPr>
        <w:t>콘티넨탈의</w:t>
      </w:r>
      <w:proofErr w:type="spellEnd"/>
      <w:r>
        <w:rPr>
          <w:rFonts w:ascii="굴림" w:eastAsia="굴림" w:hAnsi="굴림" w:cs="Arial"/>
          <w:sz w:val="20"/>
          <w:szCs w:val="20"/>
        </w:rPr>
        <w:t xml:space="preserve"> 장학생 혜택</w:t>
      </w:r>
    </w:p>
    <w:p>
      <w:pPr>
        <w:pStyle w:val="Pa1"/>
        <w:numPr>
          <w:ilvl w:val="0"/>
          <w:numId w:val="7"/>
        </w:numPr>
        <w:ind w:left="851" w:hanging="284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lastRenderedPageBreak/>
        <w:t xml:space="preserve">매월 100만원의 학업지원비를 지급(7개월)합니다. </w:t>
      </w:r>
    </w:p>
    <w:p>
      <w:pPr>
        <w:pStyle w:val="Pa1"/>
        <w:numPr>
          <w:ilvl w:val="0"/>
          <w:numId w:val="7"/>
        </w:numPr>
        <w:ind w:left="851" w:hanging="284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남자의 경우 병역특례로도 지원이 가능합니다. </w:t>
      </w:r>
    </w:p>
    <w:p>
      <w:pPr>
        <w:pStyle w:val="Pa4"/>
        <w:numPr>
          <w:ilvl w:val="0"/>
          <w:numId w:val="7"/>
        </w:numPr>
        <w:ind w:left="851" w:hanging="284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(</w:t>
      </w:r>
      <w:proofErr w:type="gramStart"/>
      <w:r>
        <w:rPr>
          <w:rFonts w:ascii="굴림" w:eastAsia="굴림" w:hAnsi="굴림" w:cs="Arial"/>
          <w:sz w:val="20"/>
          <w:szCs w:val="20"/>
        </w:rPr>
        <w:t>대학원졸 :</w:t>
      </w:r>
      <w:proofErr w:type="gramEnd"/>
      <w:r>
        <w:rPr>
          <w:rFonts w:ascii="굴림" w:eastAsia="굴림" w:hAnsi="굴림" w:cs="Arial"/>
          <w:sz w:val="20"/>
          <w:szCs w:val="20"/>
        </w:rPr>
        <w:t xml:space="preserve"> 연구요원)</w:t>
      </w:r>
    </w:p>
    <w:p>
      <w:pPr>
        <w:pStyle w:val="Pa1"/>
        <w:numPr>
          <w:ilvl w:val="0"/>
          <w:numId w:val="7"/>
        </w:numPr>
        <w:ind w:left="851" w:hanging="284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입사 후 직무에 따라 독일 및 프랑스 장·단기 연수기회</w:t>
      </w:r>
    </w:p>
    <w:p>
      <w:pPr>
        <w:pStyle w:val="Pa1"/>
        <w:numPr>
          <w:ilvl w:val="0"/>
          <w:numId w:val="7"/>
        </w:numPr>
        <w:ind w:left="851" w:hanging="284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재학 중 첨단기술정보 제공 및 세미나 참석기회</w:t>
      </w:r>
    </w:p>
    <w:p>
      <w:pPr>
        <w:pStyle w:val="Pa1"/>
        <w:numPr>
          <w:ilvl w:val="0"/>
          <w:numId w:val="7"/>
        </w:numPr>
        <w:ind w:left="851" w:hanging="284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장학생이 재학 중 현장실습을 원하면 실습기간 중 장학금 외 별도의 급여가 지급됩니다.</w:t>
      </w: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</w:p>
    <w:p>
      <w:pPr>
        <w:pStyle w:val="Pa1"/>
        <w:numPr>
          <w:ilvl w:val="0"/>
          <w:numId w:val="9"/>
        </w:numPr>
        <w:ind w:left="709" w:hanging="283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 xml:space="preserve">왜 </w:t>
      </w:r>
      <w:proofErr w:type="spellStart"/>
      <w:r>
        <w:rPr>
          <w:rFonts w:ascii="굴림" w:eastAsia="굴림" w:hAnsi="굴림" w:cs="Arial"/>
          <w:sz w:val="20"/>
          <w:szCs w:val="20"/>
        </w:rPr>
        <w:t>콘티넨탈인가</w:t>
      </w:r>
      <w:proofErr w:type="spellEnd"/>
      <w:r>
        <w:rPr>
          <w:rFonts w:ascii="굴림" w:eastAsia="굴림" w:hAnsi="굴림" w:cs="Arial"/>
          <w:sz w:val="20"/>
          <w:szCs w:val="20"/>
        </w:rPr>
        <w:t>?</w:t>
      </w:r>
    </w:p>
    <w:p>
      <w:pPr>
        <w:pStyle w:val="Pa1"/>
        <w:ind w:left="426" w:firstLineChars="100" w:firstLine="200"/>
        <w:jc w:val="both"/>
        <w:rPr>
          <w:rFonts w:ascii="굴림" w:eastAsia="굴림" w:hAnsi="굴림" w:cs="Arial"/>
          <w:sz w:val="20"/>
          <w:szCs w:val="20"/>
        </w:rPr>
      </w:pPr>
      <w:proofErr w:type="spellStart"/>
      <w:r>
        <w:rPr>
          <w:rFonts w:ascii="굴림" w:eastAsia="굴림" w:hAnsi="굴림" w:cs="Arial"/>
          <w:sz w:val="20"/>
          <w:szCs w:val="20"/>
        </w:rPr>
        <w:t>콘티넨탈의</w:t>
      </w:r>
      <w:proofErr w:type="spellEnd"/>
      <w:r>
        <w:rPr>
          <w:rFonts w:ascii="굴림" w:eastAsia="굴림" w:hAnsi="굴림" w:cs="Arial"/>
          <w:sz w:val="20"/>
          <w:szCs w:val="20"/>
        </w:rPr>
        <w:t xml:space="preserve"> 세계 최고 자동차 부품 기술력을 접할 수 있고 영어가 일상 업무 언어이므로 싫어도 영어실력이 향상되는 회사입니다. 세계화된 경력 개발이 용이하고 진정한 Professionalism과 열린 직장문화가 여러분을 기다립니다.</w:t>
      </w:r>
    </w:p>
    <w:p>
      <w:pPr>
        <w:pStyle w:val="Pa1"/>
        <w:ind w:left="426"/>
        <w:jc w:val="both"/>
        <w:rPr>
          <w:rFonts w:ascii="굴림" w:eastAsia="굴림" w:hAnsi="굴림" w:cs="Arial"/>
          <w:sz w:val="20"/>
          <w:szCs w:val="20"/>
        </w:rPr>
      </w:pPr>
    </w:p>
    <w:p>
      <w:pPr>
        <w:pStyle w:val="Pa1"/>
        <w:numPr>
          <w:ilvl w:val="0"/>
          <w:numId w:val="9"/>
        </w:numPr>
        <w:ind w:left="426" w:firstLine="0"/>
        <w:jc w:val="both"/>
        <w:rPr>
          <w:rFonts w:ascii="굴림" w:eastAsia="굴림" w:hAnsi="굴림" w:cs="Arial"/>
          <w:sz w:val="20"/>
          <w:szCs w:val="20"/>
        </w:rPr>
      </w:pPr>
      <w:r>
        <w:rPr>
          <w:rFonts w:ascii="굴림" w:eastAsia="굴림" w:hAnsi="굴림" w:cs="Arial"/>
          <w:sz w:val="20"/>
          <w:szCs w:val="20"/>
        </w:rPr>
        <w:t>기타</w:t>
      </w:r>
    </w:p>
    <w:p>
      <w:pPr>
        <w:ind w:left="426" w:firstLineChars="100" w:firstLine="200"/>
        <w:rPr>
          <w:rFonts w:ascii="굴림" w:eastAsia="굴림" w:hAnsi="굴림" w:cs="Arial"/>
          <w:szCs w:val="20"/>
        </w:rPr>
      </w:pPr>
      <w:r>
        <w:rPr>
          <w:rFonts w:ascii="굴림" w:eastAsia="굴림" w:hAnsi="굴림" w:cs="Arial"/>
          <w:szCs w:val="20"/>
        </w:rPr>
        <w:t xml:space="preserve">선발된 장학생은 졸업 후 </w:t>
      </w:r>
      <w:proofErr w:type="spellStart"/>
      <w:r>
        <w:rPr>
          <w:rFonts w:ascii="굴림" w:eastAsia="굴림" w:hAnsi="굴림" w:cs="Arial"/>
          <w:szCs w:val="20"/>
        </w:rPr>
        <w:t>콘티넨탈</w:t>
      </w:r>
      <w:proofErr w:type="spellEnd"/>
      <w:r>
        <w:rPr>
          <w:rFonts w:ascii="굴림" w:eastAsia="굴림" w:hAnsi="굴림" w:cs="Arial"/>
          <w:szCs w:val="20"/>
        </w:rPr>
        <w:t xml:space="preserve"> 입사를 약속하고 2년 이상 의무적으로 근무해야 합니다. 졸업 전 B학점이상 유지</w:t>
      </w:r>
      <w:r>
        <w:rPr>
          <w:rFonts w:ascii="굴림" w:eastAsia="굴림" w:hAnsi="굴림" w:cs="Arial" w:hint="eastAsia"/>
          <w:szCs w:val="20"/>
        </w:rPr>
        <w:t>가 필요하며</w:t>
      </w:r>
      <w:r>
        <w:rPr>
          <w:rFonts w:ascii="굴림" w:eastAsia="굴림" w:hAnsi="굴림" w:cs="Arial"/>
          <w:szCs w:val="20"/>
        </w:rPr>
        <w:t xml:space="preserve"> 서울</w:t>
      </w:r>
      <w:r>
        <w:rPr>
          <w:rFonts w:ascii="굴림" w:eastAsia="굴림" w:hAnsi="굴림" w:cs="Arial" w:hint="eastAsia"/>
          <w:szCs w:val="20"/>
        </w:rPr>
        <w:t xml:space="preserve">/분당/용인/수원 </w:t>
      </w:r>
      <w:r>
        <w:rPr>
          <w:rFonts w:ascii="굴림" w:eastAsia="굴림" w:hAnsi="굴림" w:cs="Arial"/>
          <w:szCs w:val="20"/>
        </w:rPr>
        <w:t>에서 이천까지 통근 버스가 운행됩니다.</w:t>
      </w:r>
    </w:p>
    <w:p>
      <w:pPr>
        <w:ind w:left="426"/>
        <w:rPr>
          <w:rFonts w:ascii="굴림" w:eastAsia="굴림" w:hAnsi="굴림" w:cs="Arial"/>
          <w:szCs w:val="20"/>
        </w:rPr>
      </w:pPr>
    </w:p>
    <w:p>
      <w:pPr>
        <w:pStyle w:val="a4"/>
        <w:numPr>
          <w:ilvl w:val="0"/>
          <w:numId w:val="9"/>
        </w:numPr>
        <w:ind w:leftChars="0" w:left="851" w:hanging="425"/>
        <w:rPr>
          <w:rFonts w:ascii="굴림" w:eastAsia="굴림" w:hAnsi="굴림" w:cs="Arial" w:hint="eastAsia"/>
          <w:b/>
          <w:szCs w:val="20"/>
        </w:rPr>
      </w:pPr>
      <w:r>
        <w:rPr>
          <w:rFonts w:ascii="굴림" w:eastAsia="굴림" w:hAnsi="굴림" w:cs="Arial" w:hint="eastAsia"/>
          <w:b/>
          <w:szCs w:val="20"/>
        </w:rPr>
        <w:t>장학생 채용 상담 실시 : 2012년 5월 4일(금) 서강대 AS 관 로비</w:t>
      </w:r>
    </w:p>
    <w:p>
      <w:pPr>
        <w:rPr>
          <w:rFonts w:ascii="굴림" w:eastAsia="굴림" w:hAnsi="굴림" w:cs="Arial" w:hint="eastAsia"/>
          <w:b/>
          <w:szCs w:val="20"/>
        </w:rPr>
      </w:pPr>
    </w:p>
    <w:p>
      <w:pPr>
        <w:pStyle w:val="a4"/>
        <w:numPr>
          <w:ilvl w:val="0"/>
          <w:numId w:val="9"/>
        </w:numPr>
        <w:ind w:leftChars="0" w:left="851" w:hanging="425"/>
        <w:rPr>
          <w:rFonts w:ascii="굴림" w:eastAsia="굴림" w:hAnsi="굴림" w:cs="Arial" w:hint="eastAsia"/>
          <w:szCs w:val="20"/>
        </w:rPr>
      </w:pPr>
      <w:r>
        <w:rPr>
          <w:rFonts w:ascii="굴림" w:eastAsia="굴림" w:hAnsi="굴림" w:cs="Arial" w:hint="eastAsia"/>
          <w:szCs w:val="20"/>
        </w:rPr>
        <w:t>문의사항</w:t>
      </w:r>
    </w:p>
    <w:p>
      <w:pPr>
        <w:pStyle w:val="a4"/>
        <w:numPr>
          <w:ilvl w:val="0"/>
          <w:numId w:val="8"/>
        </w:numPr>
        <w:ind w:leftChars="0" w:left="851" w:hanging="284"/>
        <w:rPr>
          <w:rFonts w:ascii="굴림" w:eastAsia="굴림" w:hAnsi="굴림" w:cs="Arial" w:hint="eastAsia"/>
          <w:szCs w:val="20"/>
        </w:rPr>
      </w:pPr>
      <w:proofErr w:type="spellStart"/>
      <w:r>
        <w:rPr>
          <w:rFonts w:ascii="굴림" w:eastAsia="굴림" w:hAnsi="굴림" w:cs="Arial" w:hint="eastAsia"/>
          <w:szCs w:val="20"/>
        </w:rPr>
        <w:t>인사팀</w:t>
      </w:r>
      <w:proofErr w:type="spellEnd"/>
      <w:r>
        <w:rPr>
          <w:rFonts w:ascii="굴림" w:eastAsia="굴림" w:hAnsi="굴림" w:cs="Arial" w:hint="eastAsia"/>
          <w:szCs w:val="20"/>
        </w:rPr>
        <w:t xml:space="preserve"> </w:t>
      </w:r>
      <w:proofErr w:type="gramStart"/>
      <w:r>
        <w:rPr>
          <w:rFonts w:ascii="굴림" w:eastAsia="굴림" w:hAnsi="굴림" w:cs="Arial" w:hint="eastAsia"/>
          <w:szCs w:val="20"/>
        </w:rPr>
        <w:t>Tel :</w:t>
      </w:r>
      <w:proofErr w:type="gramEnd"/>
      <w:r>
        <w:rPr>
          <w:rFonts w:ascii="굴림" w:eastAsia="굴림" w:hAnsi="굴림" w:cs="Arial" w:hint="eastAsia"/>
          <w:szCs w:val="20"/>
        </w:rPr>
        <w:t xml:space="preserve"> 031-645-4410, recruiting-korea@continental-corporation.com</w:t>
      </w:r>
    </w:p>
    <w:p>
      <w:pPr>
        <w:pStyle w:val="a4"/>
        <w:numPr>
          <w:ilvl w:val="0"/>
          <w:numId w:val="8"/>
        </w:numPr>
        <w:ind w:leftChars="0" w:left="851" w:hanging="284"/>
        <w:rPr>
          <w:rFonts w:ascii="굴림" w:eastAsia="굴림" w:hAnsi="굴림" w:cs="Arial" w:hint="eastAsia"/>
          <w:szCs w:val="20"/>
        </w:rPr>
      </w:pPr>
      <w:r>
        <w:rPr>
          <w:rFonts w:ascii="굴림" w:eastAsia="굴림" w:hAnsi="굴림" w:cs="Arial" w:hint="eastAsia"/>
          <w:szCs w:val="20"/>
        </w:rPr>
        <w:t xml:space="preserve">www.conti-automotive.co.kr &gt;&gt; </w:t>
      </w:r>
      <w:proofErr w:type="spellStart"/>
      <w:r>
        <w:rPr>
          <w:rFonts w:ascii="굴림" w:eastAsia="굴림" w:hAnsi="굴림" w:cs="Arial" w:hint="eastAsia"/>
          <w:szCs w:val="20"/>
        </w:rPr>
        <w:t>콘티넨탈오토모티브시스템</w:t>
      </w:r>
      <w:proofErr w:type="spellEnd"/>
      <w:r>
        <w:rPr>
          <w:rFonts w:ascii="굴림" w:eastAsia="굴림" w:hAnsi="굴림" w:cs="Arial"/>
          <w:szCs w:val="20"/>
        </w:rPr>
        <w:t>㈜</w:t>
      </w:r>
    </w:p>
    <w:p>
      <w:pPr>
        <w:pStyle w:val="a4"/>
        <w:numPr>
          <w:ilvl w:val="0"/>
          <w:numId w:val="8"/>
        </w:numPr>
        <w:ind w:leftChars="0" w:left="851" w:hanging="284"/>
        <w:rPr>
          <w:rFonts w:ascii="굴림" w:eastAsia="굴림" w:hAnsi="굴림" w:cs="Arial" w:hint="eastAsia"/>
          <w:szCs w:val="20"/>
        </w:rPr>
      </w:pPr>
      <w:r>
        <w:rPr>
          <w:rFonts w:ascii="굴림" w:eastAsia="굴림" w:hAnsi="굴림" w:cs="Arial" w:hint="eastAsia"/>
          <w:szCs w:val="20"/>
        </w:rPr>
        <w:t>www.facebook.com/continental-korea</w:t>
      </w:r>
    </w:p>
    <w:p>
      <w:pPr>
        <w:rPr>
          <w:rFonts w:ascii="굴림" w:eastAsia="굴림" w:hAnsi="굴림" w:cs="Arial"/>
          <w:b/>
          <w:szCs w:val="20"/>
        </w:rPr>
      </w:pPr>
    </w:p>
    <w:sectPr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YG O 14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G O 135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G O 12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03342"/>
    <w:multiLevelType w:val="hybridMultilevel"/>
    <w:tmpl w:val="686C8CBE"/>
    <w:lvl w:ilvl="0" w:tplc="04090009">
      <w:start w:val="1"/>
      <w:numFmt w:val="bullet"/>
      <w:lvlText w:val="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1">
    <w:nsid w:val="2DAF5D39"/>
    <w:multiLevelType w:val="hybridMultilevel"/>
    <w:tmpl w:val="52A2630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33358A0"/>
    <w:multiLevelType w:val="hybridMultilevel"/>
    <w:tmpl w:val="06146B8C"/>
    <w:lvl w:ilvl="0" w:tplc="8CFC2356">
      <w:start w:val="7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>
    <w:nsid w:val="3BBC4AEF"/>
    <w:multiLevelType w:val="hybridMultilevel"/>
    <w:tmpl w:val="FDA6626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6AD7044"/>
    <w:multiLevelType w:val="hybridMultilevel"/>
    <w:tmpl w:val="7BDC37D8"/>
    <w:lvl w:ilvl="0" w:tplc="04090009">
      <w:start w:val="1"/>
      <w:numFmt w:val="bullet"/>
      <w:lvlText w:val="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5">
    <w:nsid w:val="5820045D"/>
    <w:multiLevelType w:val="hybridMultilevel"/>
    <w:tmpl w:val="043609A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CEE603D"/>
    <w:multiLevelType w:val="hybridMultilevel"/>
    <w:tmpl w:val="3E84AEF4"/>
    <w:lvl w:ilvl="0" w:tplc="58F8B95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3DE7C6A"/>
    <w:multiLevelType w:val="hybridMultilevel"/>
    <w:tmpl w:val="82380D34"/>
    <w:lvl w:ilvl="0" w:tplc="3ACE6C9E">
      <w:start w:val="3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>
    <w:nsid w:val="7B134F33"/>
    <w:multiLevelType w:val="hybridMultilevel"/>
    <w:tmpl w:val="6B5E5200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YG O 14" w:eastAsia="YG O 14" w:cs="YG O 14"/>
      <w:color w:val="000000"/>
      <w:kern w:val="0"/>
      <w:sz w:val="24"/>
      <w:szCs w:val="24"/>
    </w:rPr>
  </w:style>
  <w:style w:type="paragraph" w:customStyle="1" w:styleId="Pa1">
    <w:name w:val="Pa1"/>
    <w:basedOn w:val="Default"/>
    <w:next w:val="Default"/>
    <w:uiPriority w:val="99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Pr>
      <w:rFonts w:ascii="YG O 135" w:eastAsia="YG O 135" w:cs="YG O 135"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pPr>
      <w:spacing w:line="241" w:lineRule="atLeast"/>
    </w:pPr>
    <w:rPr>
      <w:rFonts w:cstheme="minorBidi"/>
      <w:color w:val="auto"/>
    </w:rPr>
  </w:style>
  <w:style w:type="character" w:customStyle="1" w:styleId="A8">
    <w:name w:val="A8"/>
    <w:uiPriority w:val="99"/>
    <w:rPr>
      <w:rFonts w:cs="YG O 12"/>
      <w:color w:val="000000"/>
      <w:sz w:val="28"/>
      <w:szCs w:val="28"/>
    </w:rPr>
  </w:style>
  <w:style w:type="paragraph" w:styleId="a4">
    <w:name w:val="List Paragraph"/>
    <w:basedOn w:val="a"/>
    <w:uiPriority w:val="34"/>
    <w:qFormat/>
    <w:pPr>
      <w:ind w:leftChars="400" w:left="800"/>
    </w:pPr>
  </w:style>
  <w:style w:type="paragraph" w:styleId="a5">
    <w:name w:val="head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</w:style>
  <w:style w:type="paragraph" w:styleId="a6">
    <w:name w:val="footer"/>
    <w:basedOn w:val="a"/>
    <w:link w:val="Char1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ti-automotive.co.kr/main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Continental AG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uid98328</dc:creator>
  <cp:lastModifiedBy>uid98328</cp:lastModifiedBy>
  <cp:revision>7</cp:revision>
  <dcterms:created xsi:type="dcterms:W3CDTF">2012-04-19T23:25:00Z</dcterms:created>
  <dcterms:modified xsi:type="dcterms:W3CDTF">2012-04-20T00:50:00Z</dcterms:modified>
</cp:coreProperties>
</file>